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66845" w:rsidRDefault="00866845" w:rsidP="00866845">
      <w:r>
        <w:t>1. Режим управления "</w:t>
      </w:r>
      <w:r w:rsidRPr="00A456AF">
        <w:t>Произвольные</w:t>
      </w:r>
      <w:r>
        <w:t xml:space="preserve"> ЗУ" </w:t>
      </w:r>
    </w:p>
    <w:p w:rsidR="00866845" w:rsidRDefault="00866845" w:rsidP="00866845">
      <w:r>
        <w:t xml:space="preserve">На главной вкладке нажмите кнопку </w:t>
      </w:r>
      <w:r w:rsidRPr="001D7C7F">
        <w:rPr>
          <w:noProof/>
          <w:lang w:eastAsia="ru-RU"/>
        </w:rPr>
        <w:drawing>
          <wp:inline distT="0" distB="0" distL="0" distR="0" wp14:anchorId="2C9FE2E6" wp14:editId="0CD0657A">
            <wp:extent cx="1914525" cy="276225"/>
            <wp:effectExtent l="0" t="0" r="9525" b="9525"/>
            <wp:docPr id="2" name="Рисунок 2" descr="D:\©Замышевский\Документы\Арм «Произвольные ЗУ»\Кнопка Произвольные ЗУ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©Замышевский\Документы\Арм «Произвольные ЗУ»\Кнопка Произвольные ЗУ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8C06F5" w:rsidRDefault="00083F1B">
      <w:r>
        <w:t>В окне браузера выведется Яндекс-карта с нанесенными на нее условными обозначениями светофорных объектов (СО)</w:t>
      </w:r>
      <w:r w:rsidR="00680054">
        <w:t>, точек входа и выхода на произвольный маршрут (объекты)</w:t>
      </w:r>
      <w:r>
        <w:t xml:space="preserve"> и служебной строкой в верхней части окна. </w:t>
      </w:r>
    </w:p>
    <w:p w:rsidR="00083F1B" w:rsidRDefault="001D7C7F">
      <w:r w:rsidRPr="001D7C7F">
        <w:rPr>
          <w:noProof/>
          <w:lang w:eastAsia="ru-RU"/>
        </w:rPr>
        <w:drawing>
          <wp:inline distT="0" distB="0" distL="0" distR="0">
            <wp:extent cx="5939790" cy="3839073"/>
            <wp:effectExtent l="0" t="0" r="3810" b="9525"/>
            <wp:docPr id="23" name="Рисунок 23" descr="D:\©Замышевский\Документы\Арм «Произвольные ЗУ»\Экран Произвольные ЗУ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©Замышевский\Документы\Арм «Произвольные ЗУ»\Экран Произвольные ЗУ_1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39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3F1B" w:rsidRDefault="001D1683">
      <w:r>
        <w:t>В лев</w:t>
      </w:r>
      <w:r w:rsidR="007F617D">
        <w:t>ой части служебной строки</w:t>
      </w:r>
      <w:r>
        <w:t xml:space="preserve"> расположена кнопка выбора режимов работы, при нажатии на которую появляется выпадающие меню с перечнем режимов работы</w:t>
      </w:r>
      <w:r w:rsidRPr="001D1683">
        <w:t>:</w:t>
      </w:r>
      <w:r>
        <w:t xml:space="preserve">  </w:t>
      </w:r>
    </w:p>
    <w:p w:rsidR="001D1683" w:rsidRDefault="00F967DC">
      <w:r w:rsidRPr="00F967DC">
        <w:rPr>
          <w:noProof/>
          <w:lang w:eastAsia="ru-RU"/>
        </w:rPr>
        <w:drawing>
          <wp:inline distT="0" distB="0" distL="0" distR="0">
            <wp:extent cx="3113405" cy="2499995"/>
            <wp:effectExtent l="0" t="0" r="0" b="0"/>
            <wp:docPr id="15" name="Рисунок 15" descr="C:\Users\asdu\Downloads\2024-12-06_08-09-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du\Downloads\2024-12-06_08-09-4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405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7E5" w:rsidRDefault="002A47E5"/>
    <w:p w:rsidR="00306F7E" w:rsidRDefault="001D1683" w:rsidP="00CA4AA1">
      <w:r>
        <w:t xml:space="preserve">При запуске АРМ-а </w:t>
      </w:r>
      <w:r w:rsidR="007F617D">
        <w:t xml:space="preserve">по умолчанию задаётся </w:t>
      </w:r>
      <w:r w:rsidR="007F617D" w:rsidRPr="00DC7A8D">
        <w:t>«</w:t>
      </w:r>
      <w:r w:rsidR="007F617D">
        <w:t>Режим управления</w:t>
      </w:r>
      <w:r w:rsidR="007F617D" w:rsidRPr="00DC7A8D">
        <w:t>»</w:t>
      </w:r>
      <w:r w:rsidR="007F617D">
        <w:t>. Для смены режима нужно в основном меню выбрать соответствующий пункт.</w:t>
      </w:r>
      <w:r w:rsidR="00CA4AA1">
        <w:t xml:space="preserve"> </w:t>
      </w:r>
    </w:p>
    <w:p w:rsidR="00EA125D" w:rsidRDefault="00CA4AA1" w:rsidP="00CA4AA1">
      <w:r>
        <w:t xml:space="preserve">В </w:t>
      </w:r>
      <w:r w:rsidR="0044122F" w:rsidRPr="00DC7A8D">
        <w:t>«</w:t>
      </w:r>
      <w:r w:rsidR="0044122F" w:rsidRPr="00AF2275">
        <w:rPr>
          <w:b/>
        </w:rPr>
        <w:t>Режиме управления</w:t>
      </w:r>
      <w:r w:rsidR="0044122F" w:rsidRPr="00DC7A8D">
        <w:t>»</w:t>
      </w:r>
      <w:r w:rsidR="0044122F">
        <w:t xml:space="preserve"> </w:t>
      </w:r>
      <w:r>
        <w:t xml:space="preserve">вручную создаётся маршрут ЗУ. Произвольные маршруты </w:t>
      </w:r>
      <w:r w:rsidR="00F967DC">
        <w:t xml:space="preserve">начинаются со светофорного объекта или </w:t>
      </w:r>
      <w:r>
        <w:t>с точки (объекта) входа и заканчиваться</w:t>
      </w:r>
      <w:r w:rsidR="00F967DC">
        <w:t xml:space="preserve"> СО или</w:t>
      </w:r>
      <w:r>
        <w:t xml:space="preserve"> точкой (объектом) выхода.</w:t>
      </w:r>
    </w:p>
    <w:p w:rsidR="00AF2275" w:rsidRDefault="00CA4AA1" w:rsidP="00CA4AA1">
      <w:r>
        <w:lastRenderedPageBreak/>
        <w:t xml:space="preserve">Объекты входа и выхода подготавливаются заранее в </w:t>
      </w:r>
      <w:r w:rsidRPr="00DC7A8D">
        <w:t>«</w:t>
      </w:r>
      <w:r w:rsidRPr="00AF2275">
        <w:rPr>
          <w:b/>
        </w:rPr>
        <w:t>Режиме назначения</w:t>
      </w:r>
      <w:r w:rsidRPr="00DC7A8D">
        <w:t>»</w:t>
      </w:r>
      <w:r w:rsidR="00EA125D">
        <w:t xml:space="preserve"> (пункт 1.2.1)</w:t>
      </w:r>
      <w:r>
        <w:t xml:space="preserve">, в этом же режиме прописываются связи между светофорами, а </w:t>
      </w:r>
      <w:r w:rsidR="0044122F">
        <w:t>также связи</w:t>
      </w:r>
      <w:r>
        <w:t xml:space="preserve"> между светофорами и объектами</w:t>
      </w:r>
      <w:r w:rsidR="00AA790C">
        <w:t xml:space="preserve"> (пункт 1.2.1)</w:t>
      </w:r>
      <w:r>
        <w:t>.</w:t>
      </w:r>
    </w:p>
    <w:p w:rsidR="00CA4AA1" w:rsidRDefault="00AF2275" w:rsidP="00CA4AA1">
      <w:r>
        <w:t>В</w:t>
      </w:r>
      <w:r w:rsidR="002A47E5">
        <w:t xml:space="preserve"> режиме </w:t>
      </w:r>
      <w:r w:rsidR="002A47E5" w:rsidRPr="00DC7A8D">
        <w:t>«</w:t>
      </w:r>
      <w:r w:rsidR="002A47E5" w:rsidRPr="00AF2275">
        <w:rPr>
          <w:b/>
        </w:rPr>
        <w:t>Показать связи</w:t>
      </w:r>
      <w:r w:rsidR="002A47E5" w:rsidRPr="00DC7A8D">
        <w:t>»</w:t>
      </w:r>
      <w:r w:rsidR="002A47E5">
        <w:t xml:space="preserve"> одновременно прорисовываются все существующие связи между СО, а также связи между СО и объектами.</w:t>
      </w:r>
    </w:p>
    <w:p w:rsidR="00F967DC" w:rsidRDefault="00F967DC" w:rsidP="00F967DC">
      <w:r>
        <w:t xml:space="preserve">В режиме </w:t>
      </w:r>
      <w:r w:rsidRPr="00DC7A8D">
        <w:t>«</w:t>
      </w:r>
      <w:r>
        <w:rPr>
          <w:b/>
        </w:rPr>
        <w:t>Настройки</w:t>
      </w:r>
      <w:r w:rsidRPr="00DC7A8D">
        <w:t>»</w:t>
      </w:r>
      <w:r>
        <w:t xml:space="preserve"> задаются системные параметры</w:t>
      </w:r>
      <w:r w:rsidR="00306F7E">
        <w:t xml:space="preserve"> по умолчанию  АРМ-а на данном рабочем месте</w:t>
      </w:r>
      <w:r>
        <w:t>.</w:t>
      </w:r>
    </w:p>
    <w:p w:rsidR="00F967DC" w:rsidRDefault="00306F7E" w:rsidP="00CA4AA1">
      <w:r>
        <w:t xml:space="preserve">В режиме </w:t>
      </w:r>
      <w:r w:rsidRPr="00306F7E">
        <w:rPr>
          <w:color w:val="FF0000"/>
        </w:rPr>
        <w:t>«</w:t>
      </w:r>
      <w:r w:rsidRPr="00306F7E">
        <w:rPr>
          <w:b/>
          <w:color w:val="FF0000"/>
        </w:rPr>
        <w:t>Режиме Демо</w:t>
      </w:r>
      <w:r w:rsidRPr="00306F7E">
        <w:rPr>
          <w:color w:val="FF0000"/>
        </w:rPr>
        <w:t xml:space="preserve">» </w:t>
      </w:r>
      <w:r>
        <w:t xml:space="preserve">происходит пробное создание маршрута ЗУ на </w:t>
      </w:r>
      <w:r w:rsidR="0023558E" w:rsidRPr="0023558E">
        <w:t>“</w:t>
      </w:r>
      <w:r>
        <w:t>внутреннем стенде</w:t>
      </w:r>
      <w:r w:rsidR="0023558E" w:rsidRPr="0023558E">
        <w:t>”</w:t>
      </w:r>
      <w:r w:rsidR="0023558E">
        <w:t>, данные манипуляции не оказывают влияния на работу реальной системы</w:t>
      </w:r>
      <w:r>
        <w:t>.</w:t>
      </w:r>
    </w:p>
    <w:p w:rsidR="008C06F5" w:rsidRDefault="0023558E" w:rsidP="00CA4AA1">
      <w:r>
        <w:t>Во время работы в любом режиме п</w:t>
      </w:r>
      <w:r w:rsidR="00375381">
        <w:t>роконтролировать связи</w:t>
      </w:r>
      <w:r>
        <w:t xml:space="preserve"> между светофорными объектами</w:t>
      </w:r>
      <w:r w:rsidR="00375381">
        <w:t xml:space="preserve"> можно посредством наведения курсора на светофор</w:t>
      </w:r>
      <w:r w:rsidR="00BA464B">
        <w:t xml:space="preserve"> </w:t>
      </w:r>
      <w:r w:rsidR="00D85A1C">
        <w:t>-</w:t>
      </w:r>
      <w:r w:rsidR="00375381">
        <w:t xml:space="preserve"> появится подсказка о том есть или нет связи с нужными светофорами или объектам.</w:t>
      </w:r>
      <w:r w:rsidR="009C25D5">
        <w:t xml:space="preserve"> </w:t>
      </w:r>
    </w:p>
    <w:p w:rsidR="00375381" w:rsidRDefault="002F3EDB" w:rsidP="00CA4AA1">
      <w:r w:rsidRPr="002F3EDB">
        <w:rPr>
          <w:noProof/>
          <w:lang w:eastAsia="ru-RU"/>
        </w:rPr>
        <w:drawing>
          <wp:inline distT="0" distB="0" distL="0" distR="0">
            <wp:extent cx="5939790" cy="3275006"/>
            <wp:effectExtent l="0" t="0" r="3810" b="1905"/>
            <wp:docPr id="16" name="Рисунок 16" descr="D:\©Замышевский\Документы\DocAsdu\Арм «Произвольные ЗУ»\2024-04-15_08-16-24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©Замышевский\Документы\DocAsdu\Арм «Произвольные ЗУ»\2024-04-15_08-16-24_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75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683" w:rsidRPr="001D1683" w:rsidRDefault="001D1683"/>
    <w:p w:rsidR="007E635D" w:rsidRDefault="00B04D16" w:rsidP="007E635D">
      <w:pPr>
        <w:pStyle w:val="a3"/>
        <w:numPr>
          <w:ilvl w:val="1"/>
          <w:numId w:val="1"/>
        </w:numPr>
      </w:pPr>
      <w:r>
        <w:t>РЕЖИМ УПРАВЛЕНИЯ</w:t>
      </w:r>
    </w:p>
    <w:p w:rsidR="008C06F5" w:rsidRDefault="009C25D5" w:rsidP="00CA4AA1">
      <w:r>
        <w:t>Построение произвольного маршрута начинается с задания точки входа, необходимо нажать на нужный объект</w:t>
      </w:r>
      <w:r w:rsidR="00B04D16">
        <w:t xml:space="preserve"> или светофор</w:t>
      </w:r>
      <w:r>
        <w:t>, после этого пунктирн</w:t>
      </w:r>
      <w:r w:rsidR="00645FFD">
        <w:t>ыми</w:t>
      </w:r>
      <w:r>
        <w:t xml:space="preserve"> лини</w:t>
      </w:r>
      <w:r w:rsidR="00645FFD">
        <w:t>ями</w:t>
      </w:r>
      <w:r>
        <w:t xml:space="preserve"> будет показан</w:t>
      </w:r>
      <w:r w:rsidR="0003355E">
        <w:t>ы</w:t>
      </w:r>
      <w:r>
        <w:t xml:space="preserve"> доступн</w:t>
      </w:r>
      <w:r w:rsidR="0003355E">
        <w:t>ые</w:t>
      </w:r>
      <w:r>
        <w:t xml:space="preserve"> связ</w:t>
      </w:r>
      <w:r w:rsidR="0003355E">
        <w:t>и</w:t>
      </w:r>
      <w:r>
        <w:t xml:space="preserve"> с</w:t>
      </w:r>
      <w:r w:rsidR="00415F5E">
        <w:t xml:space="preserve"> ближайшими</w:t>
      </w:r>
      <w:r>
        <w:t xml:space="preserve"> </w:t>
      </w:r>
      <w:r w:rsidR="00415F5E">
        <w:t>светофорами</w:t>
      </w:r>
      <w:r w:rsidR="00415F5E" w:rsidRPr="00415F5E">
        <w:t xml:space="preserve">: </w:t>
      </w:r>
    </w:p>
    <w:p w:rsidR="00CA4AA1" w:rsidRDefault="0003355E" w:rsidP="00CA4AA1">
      <w:r w:rsidRPr="0003355E">
        <w:rPr>
          <w:noProof/>
          <w:lang w:eastAsia="ru-RU"/>
        </w:rPr>
        <w:lastRenderedPageBreak/>
        <w:drawing>
          <wp:inline distT="0" distB="0" distL="0" distR="0">
            <wp:extent cx="5939790" cy="2995117"/>
            <wp:effectExtent l="0" t="0" r="3810" b="0"/>
            <wp:docPr id="17" name="Рисунок 17" descr="C:\Users\asdu\Downloads\2024-12-06_08-37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du\Downloads\2024-12-06_08-37-13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95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123" w:rsidRPr="00415F5E" w:rsidRDefault="00A61123" w:rsidP="00CA4AA1"/>
    <w:p w:rsidR="008C06F5" w:rsidRDefault="00415F5E" w:rsidP="00CA4AA1">
      <w:r>
        <w:t>При</w:t>
      </w:r>
      <w:r w:rsidR="002A47E5">
        <w:t xml:space="preserve"> нажатии на </w:t>
      </w:r>
      <w:r w:rsidR="0003355E">
        <w:t>выбранный</w:t>
      </w:r>
      <w:r w:rsidR="002A47E5">
        <w:t xml:space="preserve"> СО появля</w:t>
      </w:r>
      <w:r w:rsidR="0003355E">
        <w:t>ю</w:t>
      </w:r>
      <w:r w:rsidR="002A47E5">
        <w:t xml:space="preserve">тся </w:t>
      </w:r>
      <w:r w:rsidR="00BA464B">
        <w:t>цветн</w:t>
      </w:r>
      <w:r w:rsidR="0003355E">
        <w:t>ые</w:t>
      </w:r>
      <w:r w:rsidR="00BA464B">
        <w:t xml:space="preserve"> </w:t>
      </w:r>
      <w:r w:rsidR="005B13BA">
        <w:t>пунктирн</w:t>
      </w:r>
      <w:r w:rsidR="0003355E">
        <w:t>ые</w:t>
      </w:r>
      <w:r w:rsidR="005B13BA">
        <w:t xml:space="preserve"> лини</w:t>
      </w:r>
      <w:r w:rsidR="0003355E">
        <w:t>и</w:t>
      </w:r>
      <w:r w:rsidR="005B13BA">
        <w:t>,</w:t>
      </w:r>
      <w:r w:rsidR="002A47E5">
        <w:t xml:space="preserve"> показывающ</w:t>
      </w:r>
      <w:r w:rsidR="0003355E">
        <w:t xml:space="preserve">ие доступные для выбора </w:t>
      </w:r>
      <w:r w:rsidR="002A47E5">
        <w:t>связи у этого светофора</w:t>
      </w:r>
      <w:r w:rsidR="0003355E">
        <w:t xml:space="preserve"> со следующими СО</w:t>
      </w:r>
      <w:r w:rsidR="002A47E5" w:rsidRPr="002A47E5">
        <w:t>:</w:t>
      </w:r>
      <w:r w:rsidR="002A47E5">
        <w:t xml:space="preserve"> </w:t>
      </w:r>
    </w:p>
    <w:p w:rsidR="00CA4AA1" w:rsidRDefault="0003355E" w:rsidP="00CA4AA1">
      <w:r w:rsidRPr="0003355E">
        <w:rPr>
          <w:noProof/>
          <w:lang w:eastAsia="ru-RU"/>
        </w:rPr>
        <w:drawing>
          <wp:inline distT="0" distB="0" distL="0" distR="0">
            <wp:extent cx="5939790" cy="3006823"/>
            <wp:effectExtent l="0" t="0" r="3810" b="3175"/>
            <wp:docPr id="18" name="Рисунок 18" descr="C:\Users\asdu\Downloads\2024-12-06_08-41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du\Downloads\2024-12-06_08-41-2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06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55E" w:rsidRDefault="0003355E" w:rsidP="00CA4AA1"/>
    <w:p w:rsidR="005767FA" w:rsidRDefault="005B13BA" w:rsidP="00CA4AA1">
      <w:r>
        <w:t xml:space="preserve">Подсказка в служебной строке показывает общее количество объектов и СО в </w:t>
      </w:r>
      <w:r w:rsidR="00645FFD">
        <w:t xml:space="preserve">цепочке </w:t>
      </w:r>
      <w:r>
        <w:t>маршрут</w:t>
      </w:r>
      <w:r w:rsidR="00645FFD">
        <w:t>а</w:t>
      </w:r>
      <w:r>
        <w:t xml:space="preserve">. </w:t>
      </w:r>
    </w:p>
    <w:p w:rsidR="001A70B5" w:rsidRDefault="005B13BA" w:rsidP="00CA4AA1">
      <w:r>
        <w:t xml:space="preserve">Когда </w:t>
      </w:r>
      <w:r w:rsidR="00645FFD">
        <w:t xml:space="preserve">их </w:t>
      </w:r>
      <w:r>
        <w:t xml:space="preserve">общее количество становится больше двух на панели справа отобразится таблица со списком </w:t>
      </w:r>
      <w:r w:rsidR="005767FA">
        <w:t>светофоров</w:t>
      </w:r>
      <w:r w:rsidR="000B33F6">
        <w:t xml:space="preserve"> и объектов</w:t>
      </w:r>
      <w:r>
        <w:t>, входящих в данный маршрут</w:t>
      </w:r>
      <w:r w:rsidR="0016091B">
        <w:t>.</w:t>
      </w:r>
    </w:p>
    <w:p w:rsidR="0016091B" w:rsidRDefault="0016091B" w:rsidP="0016091B">
      <w:r>
        <w:t>Первый и последний СО</w:t>
      </w:r>
      <w:r w:rsidR="005767FA">
        <w:t xml:space="preserve"> или объект</w:t>
      </w:r>
      <w:r>
        <w:t xml:space="preserve"> в цепочке маршрута в текущий момент времени не участвуют в работе, т.к. являются входящей и выходящей точкой маршрута.</w:t>
      </w:r>
    </w:p>
    <w:p w:rsidR="0016091B" w:rsidRDefault="0016091B" w:rsidP="00CA4AA1"/>
    <w:p w:rsidR="005B13BA" w:rsidRDefault="00DD154E" w:rsidP="00CA4AA1">
      <w:r w:rsidRPr="00DD154E">
        <w:rPr>
          <w:noProof/>
          <w:lang w:eastAsia="ru-RU"/>
        </w:rPr>
        <w:lastRenderedPageBreak/>
        <w:drawing>
          <wp:inline distT="0" distB="0" distL="0" distR="0">
            <wp:extent cx="5939790" cy="3034190"/>
            <wp:effectExtent l="0" t="0" r="3810" b="0"/>
            <wp:docPr id="19" name="Рисунок 19" descr="C:\Users\asdu\Downloads\2024-12-06_08-56-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du\Downloads\2024-12-06_08-56-44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3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123" w:rsidRDefault="00A61123" w:rsidP="00CA4AA1"/>
    <w:p w:rsidR="00DD154E" w:rsidRDefault="00DD154E" w:rsidP="00CA4AA1">
      <w:r>
        <w:t xml:space="preserve">Цифра в графе </w:t>
      </w:r>
      <w:r w:rsidRPr="00DC7A8D">
        <w:t>«</w:t>
      </w:r>
      <w:r w:rsidR="00575883" w:rsidRPr="00575883">
        <w:rPr>
          <w:b/>
        </w:rPr>
        <w:t>Номер</w:t>
      </w:r>
      <w:r w:rsidRPr="00DC7A8D">
        <w:t>»</w:t>
      </w:r>
      <w:r w:rsidR="00575883">
        <w:t xml:space="preserve"> таблицы означает номер СО или объекта в цепочке маршрута, при нажатии на неё карта переустанавливается с центром в том месте, где расположен данный СО или объект.</w:t>
      </w:r>
    </w:p>
    <w:p w:rsidR="00DD154E" w:rsidRDefault="00575883" w:rsidP="00CA4AA1">
      <w:r>
        <w:t xml:space="preserve">Символы между номером СО и изображением светофора в графе </w:t>
      </w:r>
      <w:r w:rsidRPr="00DC7A8D">
        <w:t>«</w:t>
      </w:r>
      <w:r w:rsidRPr="00AF2275">
        <w:rPr>
          <w:b/>
        </w:rPr>
        <w:t>Состояние</w:t>
      </w:r>
      <w:r w:rsidRPr="00DC7A8D">
        <w:t>»</w:t>
      </w:r>
      <w:r>
        <w:t xml:space="preserve"> появляются</w:t>
      </w:r>
      <w:r w:rsidR="00FA74C3">
        <w:t xml:space="preserve">, если были заданы </w:t>
      </w:r>
      <w:r w:rsidR="00FA74C3" w:rsidRPr="00FA74C3">
        <w:t>“</w:t>
      </w:r>
      <w:r w:rsidR="00FA74C3" w:rsidRPr="004710A4">
        <w:rPr>
          <w:rFonts w:ascii="Calibri" w:hAnsi="Calibri" w:cs="Calibri"/>
          <w:b/>
          <w:bCs/>
          <w:color w:val="000000"/>
          <w:shd w:val="clear" w:color="auto" w:fill="FFFFFF"/>
        </w:rPr>
        <w:t>Задаваемая длительность фазы ДУ (сек)</w:t>
      </w:r>
      <w:r w:rsidR="00FA74C3" w:rsidRPr="00FA74C3">
        <w:t xml:space="preserve">” </w:t>
      </w:r>
      <w:r w:rsidR="00FA74C3">
        <w:t>и</w:t>
      </w:r>
      <w:r w:rsidR="00FA74C3" w:rsidRPr="00FA74C3">
        <w:t xml:space="preserve"> “</w:t>
      </w:r>
      <w:r w:rsidR="00FA74C3" w:rsidRPr="004710A4">
        <w:rPr>
          <w:rFonts w:ascii="Calibri" w:hAnsi="Calibri" w:cs="Calibri"/>
          <w:b/>
          <w:bCs/>
          <w:color w:val="000000"/>
          <w:shd w:val="clear" w:color="auto" w:fill="FFFFFF"/>
        </w:rPr>
        <w:t>Увеличениение длительности фазы ДУ (сек)</w:t>
      </w:r>
      <w:r w:rsidR="00FA74C3" w:rsidRPr="00FA74C3">
        <w:t>”</w:t>
      </w:r>
      <w:r w:rsidR="00FA74C3">
        <w:t xml:space="preserve"> в режиме </w:t>
      </w:r>
      <w:r w:rsidR="00FA74C3" w:rsidRPr="00DC7A8D">
        <w:t>«</w:t>
      </w:r>
      <w:r w:rsidR="00FA74C3">
        <w:rPr>
          <w:b/>
        </w:rPr>
        <w:t>Настройки</w:t>
      </w:r>
      <w:r w:rsidR="00FA74C3" w:rsidRPr="00DC7A8D">
        <w:t>»</w:t>
      </w:r>
      <w:r w:rsidR="00740DCE">
        <w:t>.</w:t>
      </w:r>
    </w:p>
    <w:p w:rsidR="00740DCE" w:rsidRDefault="00740DCE" w:rsidP="00CA4AA1">
      <w:r>
        <w:t>При этом цифры, изменяющиеся в сторону уменьшению каждую секунду, являются отображением</w:t>
      </w:r>
      <w:r w:rsidR="00CA6C5C">
        <w:t xml:space="preserve"> счетчиков длительности фазы ДУ для данного светофора. При достижении счётчика значения 0 происходит деактивация светофорного объекта, т.е. светофор перестаёт принимать участие в работе маршрута.</w:t>
      </w:r>
    </w:p>
    <w:p w:rsidR="004444A9" w:rsidRDefault="00740DCE" w:rsidP="00CA4AA1">
      <w:r>
        <w:t xml:space="preserve">При нажатии на символ  </w:t>
      </w:r>
      <w:r w:rsidR="008126BD" w:rsidRPr="008126BD">
        <w:rPr>
          <w:noProof/>
          <w:lang w:eastAsia="ru-RU"/>
        </w:rPr>
        <w:drawing>
          <wp:inline distT="0" distB="0" distL="0" distR="0">
            <wp:extent cx="347345" cy="266065"/>
            <wp:effectExtent l="0" t="0" r="0" b="635"/>
            <wp:docPr id="22" name="Рисунок 22" descr="C:\Users\asdu\Downloads\2024-12-06_10-05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du\Downloads\2024-12-06_10-05-29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45" cy="26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26BD">
        <w:t xml:space="preserve">  </w:t>
      </w:r>
      <w:r>
        <w:t xml:space="preserve">счётчик длительности фазы ДУ увеличивается на величину, заданную </w:t>
      </w:r>
      <w:r w:rsidR="00CA6C5C">
        <w:t xml:space="preserve">режиме </w:t>
      </w:r>
      <w:r w:rsidR="00CA6C5C" w:rsidRPr="00DC7A8D">
        <w:t>«</w:t>
      </w:r>
      <w:r w:rsidR="00CA6C5C">
        <w:rPr>
          <w:b/>
        </w:rPr>
        <w:t>Настройки</w:t>
      </w:r>
      <w:r w:rsidR="00CA6C5C" w:rsidRPr="00DC7A8D">
        <w:t>»</w:t>
      </w:r>
      <w:r w:rsidR="004710A4">
        <w:t xml:space="preserve"> -</w:t>
      </w:r>
      <w:r w:rsidR="004710A4" w:rsidRPr="004710A4">
        <w:t>&gt;</w:t>
      </w:r>
      <w:r w:rsidR="004710A4">
        <w:t xml:space="preserve"> </w:t>
      </w:r>
      <w:r w:rsidR="004710A4" w:rsidRPr="00FA74C3">
        <w:t>“</w:t>
      </w:r>
      <w:r w:rsidR="004710A4" w:rsidRPr="004710A4">
        <w:rPr>
          <w:rFonts w:ascii="Calibri" w:hAnsi="Calibri" w:cs="Calibri"/>
          <w:b/>
          <w:bCs/>
          <w:color w:val="000000"/>
          <w:shd w:val="clear" w:color="auto" w:fill="FFFFFF"/>
        </w:rPr>
        <w:t>Увеличениение длительности фазы ДУ (сек</w:t>
      </w:r>
      <w:r w:rsidR="004710A4" w:rsidRPr="004710A4">
        <w:rPr>
          <w:rFonts w:ascii="Calibri Light" w:hAnsi="Calibri Light" w:cs="Calibri Light"/>
          <w:b/>
          <w:bCs/>
          <w:color w:val="000000"/>
          <w:shd w:val="clear" w:color="auto" w:fill="FFFFFF"/>
        </w:rPr>
        <w:t>)</w:t>
      </w:r>
      <w:r w:rsidR="004710A4" w:rsidRPr="00FA74C3">
        <w:t>”</w:t>
      </w:r>
      <w:r w:rsidR="004710A4">
        <w:t>, если этот параметр не задан, то будет отображаться только счётчик длительности фазы ДУ без возможности его увеличения в оперативном режиме.</w:t>
      </w:r>
      <w:r w:rsidR="004444A9">
        <w:t xml:space="preserve"> </w:t>
      </w:r>
    </w:p>
    <w:p w:rsidR="00740DCE" w:rsidRPr="00FA74C3" w:rsidRDefault="004444A9" w:rsidP="00CA4AA1">
      <w:r>
        <w:t>При увеличении значения счетчика на каком-либо светофоре, на эту же значение + 1 сек. увеличиваются счётчики у светофорных объектов, которые находятся после данного СО в маршруте.</w:t>
      </w:r>
    </w:p>
    <w:p w:rsidR="00CA4AA1" w:rsidRDefault="000B33F6" w:rsidP="00CA4AA1">
      <w:r>
        <w:t xml:space="preserve">Символ </w:t>
      </w:r>
      <w:r>
        <w:rPr>
          <w:color w:val="000000"/>
          <w:sz w:val="21"/>
          <w:szCs w:val="21"/>
        </w:rPr>
        <w:t xml:space="preserve">● </w:t>
      </w:r>
      <w:r>
        <w:t xml:space="preserve">справа от изображения светофора в графе </w:t>
      </w:r>
      <w:r w:rsidRPr="00DC7A8D">
        <w:t>«</w:t>
      </w:r>
      <w:r w:rsidRPr="00AF2275">
        <w:rPr>
          <w:b/>
        </w:rPr>
        <w:t>Состояние</w:t>
      </w:r>
      <w:r w:rsidRPr="00DC7A8D">
        <w:t>»</w:t>
      </w:r>
      <w:r>
        <w:t xml:space="preserve"> указывает на то, что СО уже активирован и работает в режиме ЗУ. В графе «</w:t>
      </w:r>
      <w:r w:rsidRPr="00AF2275">
        <w:rPr>
          <w:b/>
        </w:rPr>
        <w:t>Фаза</w:t>
      </w:r>
      <w:r w:rsidRPr="0005490A">
        <w:t>»</w:t>
      </w:r>
      <w:r>
        <w:t xml:space="preserve"> выводятся номера и изображения назначенных фаз, в графе </w:t>
      </w:r>
      <w:r w:rsidRPr="0005490A">
        <w:t>«</w:t>
      </w:r>
      <w:r w:rsidRPr="00AF2275">
        <w:rPr>
          <w:b/>
        </w:rPr>
        <w:t>ДК</w:t>
      </w:r>
      <w:r w:rsidRPr="0005490A">
        <w:t>»</w:t>
      </w:r>
      <w:r>
        <w:t xml:space="preserve"> - их полное наименование.</w:t>
      </w:r>
      <w:r w:rsidR="007832DB">
        <w:t xml:space="preserve"> Значки светофоров на маршруте заменятся изображениями исполняемых фаз, но только если это не специальные фазы (режимы ЖС и ОС).</w:t>
      </w:r>
    </w:p>
    <w:p w:rsidR="004F18D7" w:rsidRDefault="004F18D7" w:rsidP="00CA4AA1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t>Далее маршрут формируется п</w:t>
      </w:r>
      <w:r w:rsidR="00BC7D8D">
        <w:t>оследовательн</w:t>
      </w:r>
      <w:r>
        <w:t>ым</w:t>
      </w:r>
      <w:r w:rsidR="00BC7D8D">
        <w:t xml:space="preserve"> ввод</w:t>
      </w:r>
      <w:r>
        <w:t>ом</w:t>
      </w:r>
      <w:r w:rsidR="00BC7D8D">
        <w:t xml:space="preserve"> следующи</w:t>
      </w:r>
      <w:r>
        <w:t>х</w:t>
      </w:r>
      <w:r w:rsidR="00BC7D8D">
        <w:t xml:space="preserve"> СО</w:t>
      </w:r>
      <w:r>
        <w:t xml:space="preserve">. Сразу же после ввода очередного светофора он начинают работать в режиме ЗУ. Для завершения </w:t>
      </w:r>
      <w:r w:rsidR="008126BD">
        <w:t xml:space="preserve">формирования </w:t>
      </w:r>
      <w:r w:rsidR="008126BD">
        <w:rPr>
          <w:lang w:val="en-US"/>
        </w:rPr>
        <w:t>маршрута</w:t>
      </w:r>
      <w:r w:rsidR="004710A4">
        <w:t xml:space="preserve"> </w:t>
      </w:r>
      <w:r>
        <w:t>нужно ввести точку (объект)</w:t>
      </w:r>
      <w:r w:rsidR="00BC7D8D">
        <w:t xml:space="preserve"> </w:t>
      </w:r>
      <w:r>
        <w:t>выхода.</w:t>
      </w:r>
      <w:r w:rsidRPr="004F18D7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1A70B5" w:rsidRDefault="001A70B5" w:rsidP="00CA4AA1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BC7D8D" w:rsidRDefault="004444A9" w:rsidP="00CA4AA1">
      <w:r w:rsidRPr="004444A9">
        <w:rPr>
          <w:noProof/>
          <w:lang w:eastAsia="ru-RU"/>
        </w:rPr>
        <w:lastRenderedPageBreak/>
        <w:drawing>
          <wp:inline distT="0" distB="0" distL="0" distR="0">
            <wp:extent cx="5939790" cy="3007017"/>
            <wp:effectExtent l="0" t="0" r="3810" b="3175"/>
            <wp:docPr id="24" name="Рисунок 24" descr="C:\Users\asdu\Downloads\2024-12-06_10-20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du\Downloads\2024-12-06_10-20-17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07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2A9" w:rsidRDefault="00EB12A9" w:rsidP="00CA4AA1"/>
    <w:p w:rsidR="00AF70AF" w:rsidRDefault="00AF70AF" w:rsidP="00CA4AA1">
      <w:r>
        <w:t>Во время ввода светофоров после того, как активируется предпоследний введённый СО, толстой фиолетовой линией прорисовывается связь между этим и предыдущим активированным светофором</w:t>
      </w:r>
      <w:r w:rsidR="005767FA">
        <w:t xml:space="preserve"> и так по цепочке. М</w:t>
      </w:r>
      <w:r>
        <w:t>аршрут</w:t>
      </w:r>
      <w:r w:rsidR="005767FA">
        <w:t xml:space="preserve"> приобретает удобочитаемый вид</w:t>
      </w:r>
      <w:r>
        <w:t>.</w:t>
      </w:r>
    </w:p>
    <w:p w:rsidR="00EB12A9" w:rsidRPr="00EB12A9" w:rsidRDefault="00EB12A9" w:rsidP="00CA4AA1">
      <w:r>
        <w:t xml:space="preserve">При создании маршрута есть три способа </w:t>
      </w:r>
      <w:r w:rsidRPr="00EB12A9">
        <w:t>“</w:t>
      </w:r>
      <w:r>
        <w:t>мягкого отката</w:t>
      </w:r>
      <w:r w:rsidRPr="00EB12A9">
        <w:t>”</w:t>
      </w:r>
      <w:r>
        <w:t xml:space="preserve">, т.е. вернуться на один шаг назад при вводе </w:t>
      </w:r>
      <w:r w:rsidR="000C340F">
        <w:t>СО</w:t>
      </w:r>
      <w:r>
        <w:t xml:space="preserve"> в маршрут</w:t>
      </w:r>
      <w:r w:rsidRPr="00EB12A9">
        <w:t xml:space="preserve">: </w:t>
      </w:r>
      <w:r>
        <w:t xml:space="preserve">1 – нажать </w:t>
      </w:r>
      <w:r w:rsidRPr="00EB12A9">
        <w:t>&lt;</w:t>
      </w:r>
      <w:r>
        <w:rPr>
          <w:lang w:val="en-US"/>
        </w:rPr>
        <w:t>Esc</w:t>
      </w:r>
      <w:r w:rsidRPr="00EB12A9">
        <w:t xml:space="preserve">&gt;, 2 </w:t>
      </w:r>
      <w:r>
        <w:t>–</w:t>
      </w:r>
      <w:r w:rsidRPr="00EB12A9">
        <w:t xml:space="preserve"> </w:t>
      </w:r>
      <w:r>
        <w:t xml:space="preserve">нажать на значок </w:t>
      </w:r>
      <w:r w:rsidR="000C340F">
        <w:t>последнего светофора в таблице, 3 – правой кнопкой мыши нажать на метку последнего введённого СО на карте. При этом последний светофор будет удалён из маршрута, а предпоследний будет деактивирован и станет последнем. Такие манипуляции можно последовательно производить до тех пор, пока количество СО в маршруте будет больше 2-х.</w:t>
      </w:r>
    </w:p>
    <w:p w:rsidR="0085130A" w:rsidRDefault="0085130A" w:rsidP="0085130A">
      <w:r>
        <w:t xml:space="preserve">Яндекс-карта под формой </w:t>
      </w:r>
      <w:r w:rsidR="004444A9">
        <w:t xml:space="preserve">всегда </w:t>
      </w:r>
      <w:r>
        <w:t>остаётся подвижной.</w:t>
      </w:r>
    </w:p>
    <w:p w:rsidR="004A32F0" w:rsidRDefault="004A32F0" w:rsidP="00CA4AA1">
      <w:r>
        <w:t>Для завершения работы режима, нажимайте правую кнопку мыши, при этом СО будут последовательно возвращаться в КУ, начиная с первого на маршруте. Д</w:t>
      </w:r>
      <w:r>
        <w:rPr>
          <w:color w:val="000000"/>
          <w:sz w:val="21"/>
          <w:szCs w:val="21"/>
        </w:rPr>
        <w:t xml:space="preserve">еактивировать СО можно также нажатием на изображение нужного светофора в </w:t>
      </w:r>
      <w:r>
        <w:t xml:space="preserve">графе </w:t>
      </w:r>
      <w:r w:rsidRPr="0005490A">
        <w:t>«</w:t>
      </w:r>
      <w:r w:rsidRPr="00AF2275">
        <w:rPr>
          <w:b/>
        </w:rPr>
        <w:t>Состояние</w:t>
      </w:r>
      <w:r w:rsidRPr="0005490A">
        <w:t>»</w:t>
      </w:r>
      <w:r>
        <w:rPr>
          <w:color w:val="000000"/>
          <w:sz w:val="21"/>
          <w:szCs w:val="21"/>
        </w:rPr>
        <w:t xml:space="preserve">. </w:t>
      </w:r>
      <w:r>
        <w:t xml:space="preserve">Для выхода из режима управления на созданном маршруте и снятия режима "СФ ДК" одновременно со всех СО на маршруте, </w:t>
      </w:r>
      <w:r w:rsidR="009117B0">
        <w:t xml:space="preserve">нужно </w:t>
      </w:r>
      <w:r>
        <w:t>наж</w:t>
      </w:r>
      <w:r w:rsidR="009117B0">
        <w:t>ать</w:t>
      </w:r>
      <w:r>
        <w:t xml:space="preserve"> кнопку </w:t>
      </w:r>
      <w:r w:rsidR="009117B0">
        <w:t>«</w:t>
      </w:r>
      <w:r w:rsidR="009117B0">
        <w:rPr>
          <w:b/>
        </w:rPr>
        <w:t>Закончить исполнение</w:t>
      </w:r>
      <w:r w:rsidR="009117B0" w:rsidRPr="0005490A">
        <w:t>»</w:t>
      </w:r>
      <w:r>
        <w:t>.</w:t>
      </w:r>
    </w:p>
    <w:p w:rsidR="009117B0" w:rsidRDefault="009117B0" w:rsidP="00CA4AA1">
      <w:r>
        <w:t>Если заданы счетчики</w:t>
      </w:r>
      <w:r w:rsidRPr="009117B0">
        <w:t xml:space="preserve"> </w:t>
      </w:r>
      <w:r>
        <w:t>длительности фазы ДУ работа на маршруте завершается при достижении нулевого значения счётчика у последнего активированного светофора на маршруте.</w:t>
      </w:r>
    </w:p>
    <w:p w:rsidR="004A32F0" w:rsidRDefault="004A32F0" w:rsidP="00CA4AA1"/>
    <w:p w:rsidR="005767FA" w:rsidRDefault="005767FA" w:rsidP="00CA4AA1"/>
    <w:p w:rsidR="004A32F0" w:rsidRDefault="005767FA" w:rsidP="00DA1618">
      <w:pPr>
        <w:pStyle w:val="a3"/>
        <w:numPr>
          <w:ilvl w:val="1"/>
          <w:numId w:val="1"/>
        </w:numPr>
      </w:pPr>
      <w:r>
        <w:t>РЕЖИМ НАЗНАЧЕНИЯ</w:t>
      </w:r>
    </w:p>
    <w:p w:rsidR="00DA1618" w:rsidRDefault="00DA1618" w:rsidP="00DA1618">
      <w:r>
        <w:t xml:space="preserve">В данном режиме создаются и удаляются объекты (точки входа и выхода), редактируются их названия, создаются и редактируются массивы связанности </w:t>
      </w:r>
      <w:r w:rsidR="005F2E35">
        <w:t>светофоров</w:t>
      </w:r>
      <w:r>
        <w:t xml:space="preserve"> между собой и объектами.</w:t>
      </w:r>
    </w:p>
    <w:p w:rsidR="001A70B5" w:rsidRDefault="001A70B5" w:rsidP="00DA1618"/>
    <w:p w:rsidR="00BC7D8D" w:rsidRDefault="00DA1618" w:rsidP="00DA1618">
      <w:pPr>
        <w:pStyle w:val="a3"/>
        <w:numPr>
          <w:ilvl w:val="2"/>
          <w:numId w:val="1"/>
        </w:numPr>
      </w:pPr>
      <w:r>
        <w:t>Создание</w:t>
      </w:r>
      <w:r w:rsidR="005C6EF1">
        <w:t>, удаление, редактирование названия</w:t>
      </w:r>
      <w:r>
        <w:t xml:space="preserve"> объекта</w:t>
      </w:r>
    </w:p>
    <w:p w:rsidR="005C6EF1" w:rsidRDefault="00DA1618" w:rsidP="00DA1618">
      <w:r>
        <w:t>Для создания нового объекта</w:t>
      </w:r>
      <w:r w:rsidR="005C6EF1">
        <w:t xml:space="preserve"> нужно встать курсором в нужное место на карте и нажать на правую кнопку мыши. В верхнем левом углу карты появится следующая форма</w:t>
      </w:r>
      <w:r w:rsidR="005C6EF1" w:rsidRPr="005C6EF1">
        <w:t xml:space="preserve"> </w:t>
      </w:r>
      <w:r w:rsidR="005C6EF1">
        <w:t xml:space="preserve">с предлагаемым названием, с выпадающим меню выбора района и первым свободным </w:t>
      </w:r>
      <w:r w:rsidR="005C6EF1">
        <w:rPr>
          <w:lang w:val="en-US"/>
        </w:rPr>
        <w:t>ID</w:t>
      </w:r>
      <w:r w:rsidR="005C6EF1" w:rsidRPr="005C6EF1">
        <w:t xml:space="preserve">: </w:t>
      </w:r>
    </w:p>
    <w:p w:rsidR="00DA1618" w:rsidRPr="005C6EF1" w:rsidRDefault="005C6EF1" w:rsidP="00DA1618">
      <w:r w:rsidRPr="005C6EF1">
        <w:rPr>
          <w:noProof/>
          <w:lang w:eastAsia="ru-RU"/>
        </w:rPr>
        <w:lastRenderedPageBreak/>
        <w:drawing>
          <wp:inline distT="0" distB="0" distL="0" distR="0">
            <wp:extent cx="5939790" cy="3834104"/>
            <wp:effectExtent l="0" t="0" r="3810" b="0"/>
            <wp:docPr id="30" name="Рисунок 30" descr="D:\©Замышевский\Документы\Арм «Произвольные ЗУ»\Экран Произвольные ЗУ_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©Замышевский\Документы\Арм «Произвольные ЗУ»\Экран Произвольные ЗУ_07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52D" w:rsidRDefault="009062F4" w:rsidP="00CA4AA1">
      <w:pPr>
        <w:rPr>
          <w:color w:val="000000"/>
          <w:sz w:val="21"/>
          <w:szCs w:val="21"/>
        </w:rPr>
      </w:pPr>
      <w:r>
        <w:t>Можно о</w:t>
      </w:r>
      <w:r w:rsidR="00DF252D">
        <w:t>став</w:t>
      </w:r>
      <w:r>
        <w:t>ить</w:t>
      </w:r>
      <w:r w:rsidR="00DF252D">
        <w:t xml:space="preserve"> как есть или отредактир</w:t>
      </w:r>
      <w:r>
        <w:t>овать</w:t>
      </w:r>
      <w:r w:rsidR="00DF252D">
        <w:t xml:space="preserve"> поля ввода</w:t>
      </w:r>
      <w:r>
        <w:t xml:space="preserve">, после этого </w:t>
      </w:r>
      <w:r w:rsidR="00DF252D">
        <w:t>наж</w:t>
      </w:r>
      <w:r>
        <w:t>ать</w:t>
      </w:r>
      <w:r w:rsidR="00DF252D">
        <w:t xml:space="preserve"> на кнопку </w:t>
      </w:r>
      <w:r w:rsidR="00DF252D" w:rsidRPr="00406609">
        <w:rPr>
          <w:color w:val="FFC000"/>
        </w:rPr>
        <w:t>«</w:t>
      </w:r>
      <w:r w:rsidR="00DF252D" w:rsidRPr="005F2E35">
        <w:t>Ввод</w:t>
      </w:r>
      <w:r w:rsidR="00DF252D" w:rsidRPr="00406609">
        <w:rPr>
          <w:color w:val="FFC000"/>
        </w:rPr>
        <w:t>»</w:t>
      </w:r>
      <w:r w:rsidR="00DF252D">
        <w:rPr>
          <w:color w:val="000000"/>
          <w:sz w:val="21"/>
          <w:szCs w:val="21"/>
        </w:rPr>
        <w:t xml:space="preserve">. Для прерывания ввода </w:t>
      </w:r>
      <w:r>
        <w:rPr>
          <w:color w:val="000000"/>
          <w:sz w:val="21"/>
          <w:szCs w:val="21"/>
        </w:rPr>
        <w:t xml:space="preserve">нужно </w:t>
      </w:r>
      <w:r w:rsidR="00DF252D">
        <w:rPr>
          <w:color w:val="000000"/>
          <w:sz w:val="21"/>
          <w:szCs w:val="21"/>
        </w:rPr>
        <w:t>наж</w:t>
      </w:r>
      <w:r>
        <w:rPr>
          <w:color w:val="000000"/>
          <w:sz w:val="21"/>
          <w:szCs w:val="21"/>
        </w:rPr>
        <w:t>ать</w:t>
      </w:r>
      <w:r w:rsidR="00DF252D">
        <w:rPr>
          <w:color w:val="000000"/>
          <w:sz w:val="21"/>
          <w:szCs w:val="21"/>
        </w:rPr>
        <w:t xml:space="preserve"> </w:t>
      </w:r>
      <w:r w:rsidR="00DF252D" w:rsidRPr="005F2E35">
        <w:rPr>
          <w:color w:val="000000" w:themeColor="text1"/>
          <w:sz w:val="21"/>
          <w:szCs w:val="21"/>
        </w:rPr>
        <w:t>&lt;</w:t>
      </w:r>
      <w:r w:rsidR="00DF252D" w:rsidRPr="005F2E35">
        <w:rPr>
          <w:color w:val="000000" w:themeColor="text1"/>
          <w:sz w:val="21"/>
          <w:szCs w:val="21"/>
          <w:lang w:val="en-US"/>
        </w:rPr>
        <w:t>ESC</w:t>
      </w:r>
      <w:r w:rsidR="00DF252D" w:rsidRPr="005F2E35">
        <w:rPr>
          <w:color w:val="000000" w:themeColor="text1"/>
          <w:sz w:val="21"/>
          <w:szCs w:val="21"/>
        </w:rPr>
        <w:t>&gt;</w:t>
      </w:r>
      <w:r w:rsidR="00DF252D" w:rsidRPr="00DF252D">
        <w:rPr>
          <w:color w:val="000000"/>
          <w:sz w:val="21"/>
          <w:szCs w:val="21"/>
        </w:rPr>
        <w:t>.</w:t>
      </w:r>
    </w:p>
    <w:p w:rsidR="002A47E5" w:rsidRDefault="00DF252D" w:rsidP="00CA4AA1">
      <w:pPr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Для удаления или редактирования названия нужно навести курсор на нужный объект и нажать на </w:t>
      </w:r>
      <w:r w:rsidR="002245FF">
        <w:rPr>
          <w:color w:val="000000"/>
          <w:sz w:val="21"/>
          <w:szCs w:val="21"/>
        </w:rPr>
        <w:t>лев</w:t>
      </w:r>
      <w:r>
        <w:rPr>
          <w:color w:val="000000"/>
          <w:sz w:val="21"/>
          <w:szCs w:val="21"/>
        </w:rPr>
        <w:t xml:space="preserve">ую кнопку мыши. </w:t>
      </w:r>
      <w:r w:rsidR="009062F4">
        <w:rPr>
          <w:color w:val="000000"/>
          <w:sz w:val="21"/>
          <w:szCs w:val="21"/>
        </w:rPr>
        <w:t>Редактирование аналогично описанному выше.</w:t>
      </w:r>
    </w:p>
    <w:p w:rsidR="005F2E35" w:rsidRDefault="005F2E35" w:rsidP="00CA4AA1">
      <w:pPr>
        <w:rPr>
          <w:color w:val="000000"/>
          <w:sz w:val="21"/>
          <w:szCs w:val="21"/>
        </w:rPr>
      </w:pPr>
    </w:p>
    <w:p w:rsidR="002A47E5" w:rsidRDefault="002245FF" w:rsidP="002245FF">
      <w:pPr>
        <w:pStyle w:val="a3"/>
        <w:numPr>
          <w:ilvl w:val="2"/>
          <w:numId w:val="1"/>
        </w:numPr>
      </w:pPr>
      <w:r>
        <w:t>Создание и редактирование массива связанности СО</w:t>
      </w:r>
    </w:p>
    <w:p w:rsidR="00857973" w:rsidRDefault="002245FF" w:rsidP="002245FF">
      <w:pPr>
        <w:rPr>
          <w:lang w:val="en-US"/>
        </w:rPr>
      </w:pPr>
      <w:r>
        <w:t>Для создания и редактирования массива связанности СО нужно указать курсором на нужный светофор и нажать левую кнопку мыши. На экране поверх карты появится следующая форма</w:t>
      </w:r>
      <w:r>
        <w:rPr>
          <w:lang w:val="en-US"/>
        </w:rPr>
        <w:t>:</w:t>
      </w:r>
    </w:p>
    <w:p w:rsidR="00857973" w:rsidRDefault="00857973" w:rsidP="002245FF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857973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39120F" w:rsidRDefault="005F2E35" w:rsidP="002245FF">
      <w:pPr>
        <w:rPr>
          <w:lang w:val="en-US"/>
        </w:rPr>
      </w:pPr>
      <w:r w:rsidRPr="005F2E35">
        <w:rPr>
          <w:noProof/>
          <w:lang w:eastAsia="ru-RU"/>
        </w:rPr>
        <w:drawing>
          <wp:inline distT="0" distB="0" distL="0" distR="0">
            <wp:extent cx="5939790" cy="3139555"/>
            <wp:effectExtent l="0" t="0" r="3810" b="3810"/>
            <wp:docPr id="25" name="Рисунок 25" descr="C:\Users\asdu\Downloads\2024-12-06_12-48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sdu\Downloads\2024-12-06_12-48-48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3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5FF" w:rsidRDefault="002245FF" w:rsidP="002245FF">
      <w:pPr>
        <w:rPr>
          <w:lang w:val="en-US"/>
        </w:rPr>
      </w:pPr>
    </w:p>
    <w:p w:rsidR="00A753C8" w:rsidRDefault="00D13E0D" w:rsidP="002245FF">
      <w:r>
        <w:t xml:space="preserve">В левой части формы находится ориентированное по сторонам света изображение перекрестка с выбранным СО, в правой части расположены номера и схематичные изображения фаз проезда </w:t>
      </w:r>
      <w:r>
        <w:lastRenderedPageBreak/>
        <w:t xml:space="preserve">перекрёстка, в центре находятся поля ввода </w:t>
      </w:r>
      <w:r w:rsidR="00857973">
        <w:rPr>
          <w:lang w:val="en-US"/>
        </w:rPr>
        <w:t>ID</w:t>
      </w:r>
      <w:r w:rsidR="00857973" w:rsidRPr="00857973">
        <w:t xml:space="preserve"> </w:t>
      </w:r>
      <w:r w:rsidR="00857973">
        <w:t>светофоров</w:t>
      </w:r>
      <w:r>
        <w:t xml:space="preserve"> или объектов, с которыми связан выбранный </w:t>
      </w:r>
      <w:r w:rsidR="00857973">
        <w:t>СО</w:t>
      </w:r>
      <w:r>
        <w:t xml:space="preserve"> с</w:t>
      </w:r>
      <w:r w:rsidR="00857973">
        <w:t xml:space="preserve"> севера, востока, юга и запада, а </w:t>
      </w:r>
      <w:r w:rsidR="00A03A49">
        <w:t>также</w:t>
      </w:r>
      <w:r w:rsidR="00857973">
        <w:t xml:space="preserve"> кно</w:t>
      </w:r>
      <w:r w:rsidR="00F2238C">
        <w:t>пки подключение ввода дополнительных направлений – с северо-востока, юго-востока, юго-запада и северо-запада.</w:t>
      </w:r>
    </w:p>
    <w:p w:rsidR="0039120F" w:rsidRDefault="00D13E0D" w:rsidP="002245FF">
      <w:r>
        <w:t xml:space="preserve">Для того чтобы </w:t>
      </w:r>
      <w:r w:rsidR="00FD0CCF">
        <w:t>массив связанности был создан нужно ввести хотя бы два направления.</w:t>
      </w:r>
    </w:p>
    <w:p w:rsidR="00605D7A" w:rsidRDefault="00605D7A" w:rsidP="002245FF"/>
    <w:p w:rsidR="003603CF" w:rsidRDefault="00A03A49" w:rsidP="002245FF">
      <w:r w:rsidRPr="00A03A49">
        <w:rPr>
          <w:noProof/>
          <w:lang w:eastAsia="ru-RU"/>
        </w:rPr>
        <w:drawing>
          <wp:inline distT="0" distB="0" distL="0" distR="0">
            <wp:extent cx="5939790" cy="2934539"/>
            <wp:effectExtent l="0" t="0" r="3810" b="0"/>
            <wp:docPr id="7" name="Рисунок 7" descr="D:\©Замышевский\Документы\DocAsdu\Арм «Произвольные ЗУ»\2024-04-11_10-25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©Замышевский\Документы\DocAsdu\Арм «Произвольные ЗУ»\2024-04-11_10-25-06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34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D7A" w:rsidRDefault="00605D7A" w:rsidP="002245FF"/>
    <w:p w:rsidR="003603CF" w:rsidRDefault="00A03A49" w:rsidP="002245FF">
      <w:r>
        <w:t>При в</w:t>
      </w:r>
      <w:r w:rsidR="004A27C7">
        <w:t>вод</w:t>
      </w:r>
      <w:r>
        <w:t>е</w:t>
      </w:r>
      <w:r w:rsidR="004A27C7">
        <w:t xml:space="preserve"> </w:t>
      </w:r>
      <w:r w:rsidR="004A27C7">
        <w:rPr>
          <w:lang w:val="en-US"/>
        </w:rPr>
        <w:t>ID</w:t>
      </w:r>
      <w:r>
        <w:t xml:space="preserve"> </w:t>
      </w:r>
      <w:r w:rsidR="003672BA">
        <w:t xml:space="preserve">перекрёстка </w:t>
      </w:r>
      <w:r w:rsidR="004A27C7">
        <w:t xml:space="preserve">происходит проверка его наличия в справочнике паспортов светофоров. Если </w:t>
      </w:r>
      <w:r w:rsidR="004A27C7">
        <w:rPr>
          <w:lang w:val="en-US"/>
        </w:rPr>
        <w:t>ID</w:t>
      </w:r>
      <w:r w:rsidR="004A27C7" w:rsidRPr="004A27C7">
        <w:t xml:space="preserve"> </w:t>
      </w:r>
      <w:r w:rsidR="004A27C7">
        <w:t xml:space="preserve">найден, то </w:t>
      </w:r>
      <w:r w:rsidR="003672BA">
        <w:t xml:space="preserve">его номер дублируется ниже и левее поля ввода </w:t>
      </w:r>
      <w:r w:rsidR="003672BA">
        <w:rPr>
          <w:lang w:val="en-US"/>
        </w:rPr>
        <w:t>ID</w:t>
      </w:r>
      <w:r w:rsidR="004A27C7">
        <w:t>.</w:t>
      </w:r>
      <w:r w:rsidR="003603CF">
        <w:t xml:space="preserve"> </w:t>
      </w:r>
    </w:p>
    <w:p w:rsidR="003672BA" w:rsidRDefault="003603CF" w:rsidP="003672BA">
      <w:r>
        <w:rPr>
          <w:lang w:val="en-US"/>
        </w:rPr>
        <w:t>ID</w:t>
      </w:r>
      <w:r w:rsidRPr="003603CF">
        <w:t xml:space="preserve"> </w:t>
      </w:r>
      <w:r>
        <w:t xml:space="preserve">объекта должен начинаться с 10001 номера, его наличие также проверяется в массиве объектов и при нахождении </w:t>
      </w:r>
      <w:r w:rsidR="003672BA">
        <w:t xml:space="preserve">его номер дублируется ниже и левее поля ввода </w:t>
      </w:r>
      <w:r w:rsidR="003672BA">
        <w:rPr>
          <w:lang w:val="en-US"/>
        </w:rPr>
        <w:t>ID</w:t>
      </w:r>
      <w:r w:rsidR="003672BA">
        <w:t xml:space="preserve">. </w:t>
      </w:r>
    </w:p>
    <w:p w:rsidR="004A27C7" w:rsidRDefault="003603CF" w:rsidP="002245FF">
      <w:r>
        <w:t xml:space="preserve">Введённые </w:t>
      </w:r>
      <w:r>
        <w:rPr>
          <w:lang w:val="en-US"/>
        </w:rPr>
        <w:t>ID</w:t>
      </w:r>
      <w:r w:rsidRPr="003603CF">
        <w:t xml:space="preserve"> </w:t>
      </w:r>
      <w:r>
        <w:t xml:space="preserve">также дублируются по </w:t>
      </w:r>
      <w:r w:rsidR="003672BA">
        <w:t>периметру</w:t>
      </w:r>
      <w:r>
        <w:t xml:space="preserve"> изображения перекрёстка</w:t>
      </w:r>
      <w:r w:rsidR="003672BA">
        <w:t xml:space="preserve"> </w:t>
      </w:r>
      <w:r w:rsidR="003672BA" w:rsidRPr="003672BA">
        <w:t>(</w:t>
      </w:r>
      <w:r w:rsidR="003672BA">
        <w:t>левая часть формы</w:t>
      </w:r>
      <w:r w:rsidR="003672BA" w:rsidRPr="003672BA">
        <w:t>)</w:t>
      </w:r>
      <w:r>
        <w:t>.</w:t>
      </w:r>
    </w:p>
    <w:p w:rsidR="00605D7A" w:rsidRDefault="00605D7A" w:rsidP="002245FF">
      <w:r>
        <w:t xml:space="preserve">Для обнуления какого-либо ранее введённого направления нужно записать ноль в поле ввода </w:t>
      </w:r>
      <w:r>
        <w:rPr>
          <w:lang w:val="en-US"/>
        </w:rPr>
        <w:t>ID</w:t>
      </w:r>
      <w:r w:rsidRPr="00605D7A">
        <w:t>.</w:t>
      </w:r>
    </w:p>
    <w:p w:rsidR="00605D7A" w:rsidRPr="00605D7A" w:rsidRDefault="0034297A" w:rsidP="002245FF">
      <w:r>
        <w:t xml:space="preserve">Для сохранения массива связанности или изменений в нём нужно нажать кнопку </w:t>
      </w:r>
      <w:r w:rsidR="006A6804">
        <w:t>«</w:t>
      </w:r>
      <w:r w:rsidR="006A6804">
        <w:rPr>
          <w:b/>
        </w:rPr>
        <w:t>Сохранить изменения</w:t>
      </w:r>
      <w:r w:rsidR="006A6804" w:rsidRPr="0005490A">
        <w:t>»</w:t>
      </w:r>
    </w:p>
    <w:p w:rsidR="00BA464B" w:rsidRDefault="00993723" w:rsidP="002245FF">
      <w:r>
        <w:t>Для отмены ввода и выходу без сохранения нужно нажать кнопку</w:t>
      </w:r>
      <w:r w:rsidR="006A6804">
        <w:t xml:space="preserve">  «</w:t>
      </w:r>
      <w:r w:rsidR="006A6804" w:rsidRPr="006A6804">
        <w:rPr>
          <w:rFonts w:ascii="Segoe UI Symbol" w:hAnsi="Segoe UI Symbol" w:cs="Segoe UI Symbol"/>
        </w:rPr>
        <w:t>✖</w:t>
      </w:r>
      <w:r w:rsidR="006A6804" w:rsidRPr="0005490A">
        <w:t>»</w:t>
      </w:r>
      <w:r w:rsidR="006A6804">
        <w:t xml:space="preserve"> </w:t>
      </w:r>
      <w:r>
        <w:t xml:space="preserve"> или</w:t>
      </w:r>
      <w:r w:rsidR="0001454F">
        <w:t xml:space="preserve"> </w:t>
      </w:r>
      <w:r>
        <w:t xml:space="preserve"> </w:t>
      </w:r>
      <w:r w:rsidR="006A6804">
        <w:t>«</w:t>
      </w:r>
      <w:r w:rsidR="006A6804">
        <w:rPr>
          <w:b/>
        </w:rPr>
        <w:t>Отмена</w:t>
      </w:r>
      <w:r w:rsidR="006A6804" w:rsidRPr="0005490A">
        <w:t>»</w:t>
      </w:r>
      <w:r w:rsidR="006A6804">
        <w:t xml:space="preserve">.  </w:t>
      </w:r>
    </w:p>
    <w:p w:rsidR="006A6804" w:rsidRPr="004A27C7" w:rsidRDefault="006A6804" w:rsidP="002245FF"/>
    <w:p w:rsidR="002245FF" w:rsidRDefault="0007302A" w:rsidP="0034297A">
      <w:pPr>
        <w:pStyle w:val="a3"/>
        <w:numPr>
          <w:ilvl w:val="1"/>
          <w:numId w:val="1"/>
        </w:numPr>
      </w:pPr>
      <w:r>
        <w:t>ПОКАЗАТЬ СВЯЗИ</w:t>
      </w:r>
    </w:p>
    <w:p w:rsidR="00A753C8" w:rsidRDefault="00A753C8" w:rsidP="00A753C8">
      <w:pPr>
        <w:pStyle w:val="a3"/>
        <w:ind w:left="390"/>
      </w:pPr>
    </w:p>
    <w:p w:rsidR="00443BDC" w:rsidRDefault="00BA464B" w:rsidP="00A753C8">
      <w:r>
        <w:t>При выборе данного режима происходит одновременная прорисовка чёрным</w:t>
      </w:r>
      <w:r w:rsidR="00141B8D">
        <w:t>и</w:t>
      </w:r>
      <w:r w:rsidR="0001454F">
        <w:t xml:space="preserve"> или красным</w:t>
      </w:r>
      <w:r w:rsidR="00141B8D">
        <w:t xml:space="preserve">и </w:t>
      </w:r>
      <w:r w:rsidR="00097692">
        <w:t xml:space="preserve">линиями </w:t>
      </w:r>
      <w:r>
        <w:t>всех существующих связей между СО, а также связи между СО и объектами.</w:t>
      </w:r>
      <w:r w:rsidRPr="00BA464B">
        <w:t xml:space="preserve"> </w:t>
      </w:r>
      <w:r w:rsidR="0001454F">
        <w:t xml:space="preserve">Чёрный </w:t>
      </w:r>
      <w:r w:rsidR="00097692">
        <w:t>цвет линий</w:t>
      </w:r>
      <w:r w:rsidR="0001454F">
        <w:t xml:space="preserve"> означает, что связи существуют в обе стороны, красный – в одну.</w:t>
      </w:r>
    </w:p>
    <w:p w:rsidR="00443BDC" w:rsidRDefault="00443BDC" w:rsidP="00443BDC">
      <w:r>
        <w:t xml:space="preserve">Светофоры у которых имеются массивы связанности будут помечены зелёным цветом. </w:t>
      </w:r>
    </w:p>
    <w:p w:rsidR="00443BDC" w:rsidRDefault="0007302A" w:rsidP="00A753C8">
      <w:r w:rsidRPr="0007302A">
        <w:rPr>
          <w:noProof/>
          <w:lang w:eastAsia="ru-RU"/>
        </w:rPr>
        <w:lastRenderedPageBreak/>
        <w:drawing>
          <wp:inline distT="0" distB="0" distL="0" distR="0">
            <wp:extent cx="5939790" cy="2997050"/>
            <wp:effectExtent l="0" t="0" r="3810" b="0"/>
            <wp:docPr id="28" name="Рисунок 28" descr="C:\Users\asdu\Downloads\2024-12-06_13-12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sdu\Downloads\2024-12-06_13-12-11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02A" w:rsidRPr="0001454F" w:rsidRDefault="0007302A" w:rsidP="00A753C8"/>
    <w:p w:rsidR="00A753C8" w:rsidRDefault="00A753C8" w:rsidP="00A753C8">
      <w:r>
        <w:t xml:space="preserve">Проконтролировать связи можно </w:t>
      </w:r>
      <w:r w:rsidR="00443BDC">
        <w:t xml:space="preserve">также </w:t>
      </w:r>
      <w:r>
        <w:t xml:space="preserve">посредством наведения курсора на светофор – появится подсказка о том </w:t>
      </w:r>
      <w:r w:rsidR="00443BDC">
        <w:t xml:space="preserve">с какими именно </w:t>
      </w:r>
      <w:r>
        <w:t>светофорами или объектам</w:t>
      </w:r>
      <w:r w:rsidR="00443BDC">
        <w:t>и связан указанный СО</w:t>
      </w:r>
      <w:r>
        <w:t xml:space="preserve">. </w:t>
      </w:r>
    </w:p>
    <w:p w:rsidR="00097692" w:rsidRDefault="00097692" w:rsidP="00A753C8"/>
    <w:p w:rsidR="00097692" w:rsidRDefault="00097692" w:rsidP="00097692">
      <w:pPr>
        <w:pStyle w:val="a3"/>
        <w:numPr>
          <w:ilvl w:val="1"/>
          <w:numId w:val="1"/>
        </w:numPr>
      </w:pPr>
      <w:r>
        <w:t xml:space="preserve">НАСТРОЙКИ </w:t>
      </w:r>
    </w:p>
    <w:p w:rsidR="00097692" w:rsidRDefault="00097692" w:rsidP="00097692">
      <w:pPr>
        <w:pStyle w:val="a3"/>
        <w:ind w:left="390"/>
      </w:pPr>
    </w:p>
    <w:p w:rsidR="00F91EBD" w:rsidRDefault="00097692" w:rsidP="00097692">
      <w:r>
        <w:t xml:space="preserve">При выборе данного режима происходит </w:t>
      </w:r>
      <w:r w:rsidR="00F91EBD">
        <w:t>задание системных параметров АРМа, которые будут действовать по умолчанию при запуске. Причём хранится и применятся эти параметры будут только на том рабочем месте с которого этот АРМ запускается.</w:t>
      </w:r>
    </w:p>
    <w:p w:rsidR="00F91EBD" w:rsidRPr="00DA03EC" w:rsidRDefault="00DA03EC" w:rsidP="00097692">
      <w:r>
        <w:t>При запуске данного режима появляется следующая форма</w:t>
      </w:r>
      <w:r w:rsidRPr="00DA03EC">
        <w:t>:</w:t>
      </w:r>
    </w:p>
    <w:p w:rsidR="00F91EBD" w:rsidRDefault="00F91EBD" w:rsidP="00097692">
      <w:r w:rsidRPr="00F91EBD">
        <w:rPr>
          <w:noProof/>
          <w:lang w:eastAsia="ru-RU"/>
        </w:rPr>
        <w:drawing>
          <wp:inline distT="0" distB="0" distL="0" distR="0">
            <wp:extent cx="5939790" cy="3793162"/>
            <wp:effectExtent l="0" t="0" r="3810" b="0"/>
            <wp:docPr id="1" name="Рисунок 1" descr="C:\Users\asdu\Downloads\2024-12-11_13-58-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du\Downloads\2024-12-11_13-58-0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93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3EC" w:rsidRDefault="00DA03EC" w:rsidP="00097692"/>
    <w:p w:rsidR="00DA03EC" w:rsidRDefault="00DA03EC" w:rsidP="00097692"/>
    <w:p w:rsidR="00DA03EC" w:rsidRDefault="00DA03EC" w:rsidP="00097692">
      <w:r>
        <w:rPr>
          <w:lang w:val="en-US"/>
        </w:rPr>
        <w:lastRenderedPageBreak/>
        <w:t xml:space="preserve">1.4.1 </w:t>
      </w:r>
      <w:r>
        <w:t>Тип отображаемых связей</w:t>
      </w:r>
    </w:p>
    <w:p w:rsidR="00FA2372" w:rsidRDefault="00FA2372" w:rsidP="00097692">
      <w:r>
        <w:t xml:space="preserve">Здесь задается </w:t>
      </w:r>
      <w:r w:rsidR="00FA7C8C">
        <w:t>вид</w:t>
      </w:r>
      <w:r>
        <w:t xml:space="preserve"> отображаемых </w:t>
      </w:r>
      <w:r w:rsidR="00FA7C8C">
        <w:t xml:space="preserve">на Яндекс-карте </w:t>
      </w:r>
      <w:r>
        <w:t>связей</w:t>
      </w:r>
      <w:r w:rsidR="00FA7C8C">
        <w:t xml:space="preserve">. При выборе </w:t>
      </w:r>
      <w:r w:rsidR="00FA7C8C" w:rsidRPr="00DC7A8D">
        <w:t>«</w:t>
      </w:r>
      <w:r w:rsidR="00FA7C8C">
        <w:rPr>
          <w:b/>
        </w:rPr>
        <w:t>Да</w:t>
      </w:r>
      <w:r w:rsidR="00FA7C8C" w:rsidRPr="00DC7A8D">
        <w:t>»</w:t>
      </w:r>
      <w:r w:rsidR="00FA7C8C">
        <w:t xml:space="preserve"> связи будут маршрутизированные - отображаться по реальным дорогам, при выборе </w:t>
      </w:r>
      <w:r w:rsidR="00FA7C8C" w:rsidRPr="00DC7A8D">
        <w:t>«</w:t>
      </w:r>
      <w:r w:rsidR="00FA7C8C">
        <w:rPr>
          <w:b/>
        </w:rPr>
        <w:t>Нет</w:t>
      </w:r>
      <w:r w:rsidR="00FA7C8C" w:rsidRPr="00DC7A8D">
        <w:t>»</w:t>
      </w:r>
      <w:r w:rsidR="00FA7C8C">
        <w:t xml:space="preserve"> связи будут формальные - отображаться прямыми линиями, соединяющими светофоры с объектами и между собой.</w:t>
      </w:r>
    </w:p>
    <w:p w:rsidR="00DA03EC" w:rsidRDefault="00DA03EC" w:rsidP="00097692"/>
    <w:p w:rsidR="00DA03EC" w:rsidRDefault="00DA03EC" w:rsidP="00DA03EC">
      <w:r w:rsidRPr="00DA03EC">
        <w:t>1.4.</w:t>
      </w:r>
      <w:r>
        <w:t>2</w:t>
      </w:r>
      <w:r w:rsidRPr="00DA03EC">
        <w:t xml:space="preserve"> </w:t>
      </w:r>
      <w:r>
        <w:t>Отображение светофорных объектов на маршруте</w:t>
      </w:r>
    </w:p>
    <w:p w:rsidR="00FA7C8C" w:rsidRDefault="00FA7C8C" w:rsidP="00DA03EC">
      <w:r>
        <w:t xml:space="preserve">При </w:t>
      </w:r>
      <w:r w:rsidR="00292D5A">
        <w:t>задании этого параметра выдаётся следующее выпадающее меню</w:t>
      </w:r>
      <w:r w:rsidR="00292D5A" w:rsidRPr="00292D5A">
        <w:t>:</w:t>
      </w:r>
    </w:p>
    <w:p w:rsidR="00FA2372" w:rsidRDefault="00FA2372" w:rsidP="00DA03EC">
      <w:r w:rsidRPr="00FA2372">
        <w:rPr>
          <w:noProof/>
          <w:lang w:eastAsia="ru-RU"/>
        </w:rPr>
        <w:drawing>
          <wp:inline distT="0" distB="0" distL="0" distR="0">
            <wp:extent cx="5939790" cy="3666950"/>
            <wp:effectExtent l="0" t="0" r="3810" b="0"/>
            <wp:docPr id="3" name="Рисунок 3" descr="C:\Users\asdu\Downloads\2024-12-11_14-06-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du\Downloads\2024-12-11_14-06-4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D5A" w:rsidRDefault="00292D5A" w:rsidP="00DA03EC"/>
    <w:p w:rsidR="00582AE5" w:rsidRDefault="00292D5A" w:rsidP="00DA03EC">
      <w:r>
        <w:t xml:space="preserve">При выборе </w:t>
      </w:r>
      <w:r w:rsidRPr="00DC7A8D">
        <w:t>«</w:t>
      </w:r>
      <w:r>
        <w:rPr>
          <w:b/>
        </w:rPr>
        <w:t>Значками светофоров</w:t>
      </w:r>
      <w:r w:rsidRPr="00DC7A8D">
        <w:t>»</w:t>
      </w:r>
      <w:r w:rsidR="00582AE5">
        <w:t xml:space="preserve"> светофоры на создаваемом маршруте отображаются значками, как и на всей карте</w:t>
      </w:r>
      <w:r w:rsidR="003D0C7F">
        <w:t>.</w:t>
      </w:r>
    </w:p>
    <w:p w:rsidR="003D0C7F" w:rsidRDefault="003D0C7F" w:rsidP="00DA03EC">
      <w:bookmarkStart w:id="0" w:name="_GoBack"/>
      <w:bookmarkEnd w:id="0"/>
      <w:r>
        <w:t xml:space="preserve">При выборе </w:t>
      </w:r>
      <w:r w:rsidR="00292D5A" w:rsidRPr="00DC7A8D">
        <w:t>«</w:t>
      </w:r>
      <w:r w:rsidR="00292D5A">
        <w:rPr>
          <w:b/>
        </w:rPr>
        <w:t>Номерами фаз</w:t>
      </w:r>
      <w:r w:rsidR="00292D5A" w:rsidRPr="00DC7A8D">
        <w:t>»</w:t>
      </w:r>
      <w:r w:rsidR="00292D5A">
        <w:t xml:space="preserve"> </w:t>
      </w:r>
      <w:r>
        <w:t>светофоры на маршруте отображаются иконками с номерами передаваемых на них фаз</w:t>
      </w:r>
    </w:p>
    <w:p w:rsidR="00292D5A" w:rsidRPr="00292D5A" w:rsidRDefault="00292D5A" w:rsidP="00DA03EC">
      <w:r w:rsidRPr="00DC7A8D">
        <w:t>«</w:t>
      </w:r>
      <w:r>
        <w:rPr>
          <w:b/>
        </w:rPr>
        <w:t>Картинками фаз</w:t>
      </w:r>
      <w:r w:rsidRPr="00DC7A8D">
        <w:t>»</w:t>
      </w:r>
    </w:p>
    <w:p w:rsidR="00DA03EC" w:rsidRDefault="00DA03EC" w:rsidP="00DA03EC"/>
    <w:p w:rsidR="00DA03EC" w:rsidRPr="00DA03EC" w:rsidRDefault="00DA03EC" w:rsidP="00DA03EC">
      <w:r w:rsidRPr="00DA03EC">
        <w:t>1.4.</w:t>
      </w:r>
      <w:r>
        <w:t>3</w:t>
      </w:r>
      <w:r w:rsidRPr="00DA03EC">
        <w:t xml:space="preserve"> </w:t>
      </w:r>
      <w:r>
        <w:t>Параметры перекрёстков</w:t>
      </w:r>
    </w:p>
    <w:p w:rsidR="00DA03EC" w:rsidRPr="00DA03EC" w:rsidRDefault="00DA03EC" w:rsidP="00DA03EC"/>
    <w:p w:rsidR="00DA03EC" w:rsidRPr="00DA03EC" w:rsidRDefault="00DA03EC" w:rsidP="00097692"/>
    <w:p w:rsidR="00097692" w:rsidRDefault="00097692" w:rsidP="00097692">
      <w:pPr>
        <w:pStyle w:val="a3"/>
        <w:ind w:left="390"/>
      </w:pPr>
    </w:p>
    <w:p w:rsidR="006975CD" w:rsidRDefault="00097692" w:rsidP="002F3EDB">
      <w:pPr>
        <w:pStyle w:val="a3"/>
        <w:numPr>
          <w:ilvl w:val="1"/>
          <w:numId w:val="1"/>
        </w:numPr>
        <w:rPr>
          <w:color w:val="FF0000"/>
        </w:rPr>
      </w:pPr>
      <w:r w:rsidRPr="00097692">
        <w:rPr>
          <w:color w:val="FF0000"/>
        </w:rPr>
        <w:t>РЕЖИМ ДЕМО</w:t>
      </w:r>
    </w:p>
    <w:p w:rsidR="00097692" w:rsidRDefault="00097692" w:rsidP="00964F71"/>
    <w:p w:rsidR="00964F71" w:rsidRDefault="00964F71" w:rsidP="00964F71">
      <w:r>
        <w:t>При выборе этого режима пользователь может обучится и потренироваться управлению доступными светофорными объектами в системе. При этом запускается симулятор работы с СО, который не оказывает никакого реального физического воздействия на светофоры.</w:t>
      </w:r>
    </w:p>
    <w:p w:rsidR="00964F71" w:rsidRDefault="00964F71" w:rsidP="00964F71">
      <w:r>
        <w:lastRenderedPageBreak/>
        <w:t>При запуске этого режима появится следующая картина</w:t>
      </w:r>
      <w:r w:rsidRPr="002D6545">
        <w:t>:</w:t>
      </w:r>
    </w:p>
    <w:p w:rsidR="00964F71" w:rsidRDefault="00964F71" w:rsidP="00CA4AA1">
      <w:r w:rsidRPr="00964F71">
        <w:rPr>
          <w:noProof/>
          <w:lang w:eastAsia="ru-RU"/>
        </w:rPr>
        <w:drawing>
          <wp:inline distT="0" distB="0" distL="0" distR="0">
            <wp:extent cx="5939790" cy="2935030"/>
            <wp:effectExtent l="0" t="0" r="3810" b="0"/>
            <wp:docPr id="4" name="Рисунок 4" descr="C:\Users\asdu\Downloads\2024-04-12_11-30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du\Downloads\2024-04-12_11-30-10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3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22CB" w:rsidRDefault="004322CB" w:rsidP="00CA4AA1"/>
    <w:p w:rsidR="00964F71" w:rsidRDefault="00964F71" w:rsidP="00964F71">
      <w:r>
        <w:rPr>
          <w:color w:val="000000" w:themeColor="text1"/>
        </w:rPr>
        <w:t xml:space="preserve">Можно смело приступать к </w:t>
      </w:r>
      <w:r w:rsidRPr="004C01DE">
        <w:rPr>
          <w:color w:val="000000" w:themeColor="text1"/>
        </w:rPr>
        <w:t>“</w:t>
      </w:r>
      <w:r>
        <w:rPr>
          <w:color w:val="000000" w:themeColor="text1"/>
        </w:rPr>
        <w:t>работе</w:t>
      </w:r>
      <w:r w:rsidRPr="004C01DE">
        <w:rPr>
          <w:color w:val="000000" w:themeColor="text1"/>
        </w:rPr>
        <w:t>”</w:t>
      </w:r>
      <w:r>
        <w:rPr>
          <w:color w:val="000000" w:themeColor="text1"/>
        </w:rPr>
        <w:t xml:space="preserve">. По аналогии с </w:t>
      </w:r>
      <w:r w:rsidR="00CF18A5" w:rsidRPr="00DC7A8D">
        <w:t>«</w:t>
      </w:r>
      <w:r w:rsidR="00CF18A5" w:rsidRPr="00AF2275">
        <w:rPr>
          <w:b/>
        </w:rPr>
        <w:t>Режим</w:t>
      </w:r>
      <w:r w:rsidR="00CF18A5">
        <w:rPr>
          <w:b/>
        </w:rPr>
        <w:t>ом</w:t>
      </w:r>
      <w:r w:rsidR="00CF18A5" w:rsidRPr="00AF2275">
        <w:rPr>
          <w:b/>
        </w:rPr>
        <w:t xml:space="preserve"> управления</w:t>
      </w:r>
      <w:r w:rsidR="00CF18A5" w:rsidRPr="00DC7A8D">
        <w:t>»</w:t>
      </w:r>
      <w:r w:rsidR="00CF18A5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нужно </w:t>
      </w:r>
      <w:r>
        <w:t xml:space="preserve">выбрать курсором нужный </w:t>
      </w:r>
      <w:r w:rsidR="00CF18A5">
        <w:t xml:space="preserve">объект или </w:t>
      </w:r>
      <w:r>
        <w:t>СО на карте и нажать на него.</w:t>
      </w:r>
    </w:p>
    <w:p w:rsidR="002F4684" w:rsidRDefault="00532C93" w:rsidP="00532C93">
      <w:r>
        <w:t>Построение произвольного маршрута начинается с задания точки входа, необходимо нажать на нужный объект, после этого пунктирной линией будет показана доступная связь с ближайшими светофорами</w:t>
      </w:r>
      <w:r w:rsidRPr="00415F5E">
        <w:t xml:space="preserve">: </w:t>
      </w:r>
    </w:p>
    <w:p w:rsidR="004322CB" w:rsidRDefault="004322CB" w:rsidP="00532C93"/>
    <w:p w:rsidR="00532C93" w:rsidRDefault="002F4684" w:rsidP="00532C93">
      <w:r w:rsidRPr="002F4684">
        <w:rPr>
          <w:noProof/>
          <w:lang w:eastAsia="ru-RU"/>
        </w:rPr>
        <w:drawing>
          <wp:inline distT="0" distB="0" distL="0" distR="0">
            <wp:extent cx="5939790" cy="2930127"/>
            <wp:effectExtent l="0" t="0" r="3810" b="3810"/>
            <wp:docPr id="11" name="Рисунок 11" descr="D:\©Замышевский\Документы\DocAsdu\Арм «Произвольные ЗУ»\2024-04-12_11-53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©Замышевский\Документы\DocAsdu\Арм «Произвольные ЗУ»\2024-04-12_11-53-21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30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22CB" w:rsidRDefault="004322CB" w:rsidP="00532C93"/>
    <w:p w:rsidR="002F4684" w:rsidRDefault="002F4684" w:rsidP="002F4684">
      <w:r>
        <w:t>При нажатии на соответствующий СО появляется цветная пунктирная линия, показывающая связи у этого светофора</w:t>
      </w:r>
      <w:r w:rsidRPr="002A47E5">
        <w:t>:</w:t>
      </w:r>
      <w:r>
        <w:t xml:space="preserve"> </w:t>
      </w:r>
    </w:p>
    <w:p w:rsidR="004322CB" w:rsidRDefault="004322CB" w:rsidP="002F4684"/>
    <w:p w:rsidR="00532C93" w:rsidRDefault="002F4684" w:rsidP="00964F71">
      <w:r w:rsidRPr="002F4684">
        <w:rPr>
          <w:noProof/>
          <w:lang w:eastAsia="ru-RU"/>
        </w:rPr>
        <w:lastRenderedPageBreak/>
        <w:drawing>
          <wp:inline distT="0" distB="0" distL="0" distR="0">
            <wp:extent cx="5939790" cy="2915955"/>
            <wp:effectExtent l="0" t="0" r="3810" b="0"/>
            <wp:docPr id="12" name="Рисунок 12" descr="D:\©Замышевский\Документы\DocAsdu\Арм «Произвольные ЗУ»\2024-04-12_11-57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©Замышевский\Документы\DocAsdu\Арм «Произвольные ЗУ»\2024-04-12_11-57-06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1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7E5" w:rsidRDefault="002A47E5" w:rsidP="00CA4AA1"/>
    <w:p w:rsidR="00FD0CCF" w:rsidRDefault="006975CD" w:rsidP="00CA4AA1">
      <w:r>
        <w:t>Подсказка в служебной строке показывает общее количество объектов и СО в маршруте. Когда общее количество становится больше двух на панели справа отобразится таблица со списком СО и объектов, входящих в данный маршрут</w:t>
      </w:r>
      <w:r w:rsidRPr="0019316B">
        <w:t>:</w:t>
      </w:r>
    </w:p>
    <w:p w:rsidR="006975CD" w:rsidRDefault="006975CD" w:rsidP="00CA4AA1">
      <w:r w:rsidRPr="006975CD">
        <w:rPr>
          <w:noProof/>
          <w:lang w:eastAsia="ru-RU"/>
        </w:rPr>
        <w:drawing>
          <wp:inline distT="0" distB="0" distL="0" distR="0">
            <wp:extent cx="5939790" cy="2949149"/>
            <wp:effectExtent l="0" t="0" r="3810" b="3810"/>
            <wp:docPr id="13" name="Рисунок 13" descr="D:\©Замышевский\Документы\DocAsdu\Арм «Произвольные ЗУ»\2024-04-12_12-00-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©Замышевский\Документы\DocAsdu\Арм «Произвольные ЗУ»\2024-04-12_12-00-44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49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BD2" w:rsidRDefault="00C05BD2" w:rsidP="00C05BD2">
      <w:r>
        <w:t xml:space="preserve">Символ </w:t>
      </w:r>
      <w:r>
        <w:rPr>
          <w:color w:val="000000"/>
          <w:sz w:val="21"/>
          <w:szCs w:val="21"/>
        </w:rPr>
        <w:t xml:space="preserve">● </w:t>
      </w:r>
      <w:r>
        <w:t xml:space="preserve">справа от изображения светофора в графе </w:t>
      </w:r>
      <w:r w:rsidRPr="00DC7A8D">
        <w:t>«</w:t>
      </w:r>
      <w:r w:rsidRPr="00AF2275">
        <w:rPr>
          <w:b/>
        </w:rPr>
        <w:t>Состояние</w:t>
      </w:r>
      <w:r w:rsidRPr="00DC7A8D">
        <w:t>»</w:t>
      </w:r>
      <w:r>
        <w:t xml:space="preserve"> указывает на то, что СО уже активирован и работает в режиме ЗУ. В графе «</w:t>
      </w:r>
      <w:r w:rsidRPr="00AF2275">
        <w:rPr>
          <w:b/>
        </w:rPr>
        <w:t>Фаза</w:t>
      </w:r>
      <w:r w:rsidRPr="0005490A">
        <w:t>»</w:t>
      </w:r>
      <w:r>
        <w:t xml:space="preserve"> выводятся номера и изображения назначенных фаз, в графе </w:t>
      </w:r>
      <w:r w:rsidRPr="0005490A">
        <w:t>«</w:t>
      </w:r>
      <w:r w:rsidRPr="00AF2275">
        <w:rPr>
          <w:b/>
        </w:rPr>
        <w:t>ДК</w:t>
      </w:r>
      <w:r w:rsidRPr="0005490A">
        <w:t>»</w:t>
      </w:r>
      <w:r>
        <w:t xml:space="preserve"> - их полное наименование. Значки светофоров на маршруте заменятся изображениями исполняемых фаз, но только если это не специальные фазы (режимы ЖС и ОС).</w:t>
      </w:r>
    </w:p>
    <w:p w:rsidR="00C05BD2" w:rsidRDefault="00C05BD2" w:rsidP="00C05BD2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t>Далее маршрут формируется последовательным вводом следующих СО. Сразу же после ввода очередного светофора он начинают работать в режиме ЗУ. Для завершения формирования нужно ввести точку (объект) выхода.</w:t>
      </w:r>
      <w:r w:rsidRPr="004F18D7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FD0CCF" w:rsidRDefault="00C05BD2" w:rsidP="00CA4AA1">
      <w:r w:rsidRPr="00C05BD2">
        <w:rPr>
          <w:noProof/>
          <w:lang w:eastAsia="ru-RU"/>
        </w:rPr>
        <w:lastRenderedPageBreak/>
        <w:drawing>
          <wp:inline distT="0" distB="0" distL="0" distR="0">
            <wp:extent cx="5939790" cy="2936418"/>
            <wp:effectExtent l="0" t="0" r="3810" b="0"/>
            <wp:docPr id="14" name="Рисунок 14" descr="D:\©Замышевский\Документы\DocAsdu\Арм «Произвольные ЗУ»\2024-04-12_12-47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©Замышевский\Документы\DocAsdu\Арм «Произвольные ЗУ»\2024-04-12_12-47-18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36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CCF" w:rsidRDefault="00FD0CCF" w:rsidP="00CA4AA1"/>
    <w:p w:rsidR="00E7679F" w:rsidRDefault="0002735C" w:rsidP="00CA4AA1">
      <w:r>
        <w:t xml:space="preserve">Маршрут сформирован и </w:t>
      </w:r>
      <w:r>
        <w:rPr>
          <w:lang w:val="en-US"/>
        </w:rPr>
        <w:t>“</w:t>
      </w:r>
      <w:r>
        <w:t>функционирует</w:t>
      </w:r>
      <w:r>
        <w:rPr>
          <w:lang w:val="en-US"/>
        </w:rPr>
        <w:t>”</w:t>
      </w:r>
      <w:r>
        <w:t>.</w:t>
      </w:r>
    </w:p>
    <w:p w:rsidR="00E7679F" w:rsidRDefault="00E7679F" w:rsidP="00CA4AA1"/>
    <w:p w:rsidR="002A47E5" w:rsidRDefault="002A47E5" w:rsidP="00CA4AA1"/>
    <w:p w:rsidR="00A753C8" w:rsidRDefault="00A753C8" w:rsidP="00CA4AA1"/>
    <w:p w:rsidR="00A753C8" w:rsidRDefault="00A753C8" w:rsidP="00CA4AA1"/>
    <w:p w:rsidR="002A47E5" w:rsidRDefault="002A47E5" w:rsidP="00CA4AA1"/>
    <w:sectPr w:rsidR="002A47E5" w:rsidSect="00E27A5D">
      <w:pgSz w:w="11906" w:h="16838"/>
      <w:pgMar w:top="567" w:right="851" w:bottom="567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9FD5834"/>
    <w:multiLevelType w:val="multilevel"/>
    <w:tmpl w:val="A8102230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3839"/>
    <w:rsid w:val="0001454F"/>
    <w:rsid w:val="0002735C"/>
    <w:rsid w:val="0003355E"/>
    <w:rsid w:val="0004248A"/>
    <w:rsid w:val="0005490A"/>
    <w:rsid w:val="0007302A"/>
    <w:rsid w:val="00083F1B"/>
    <w:rsid w:val="00097692"/>
    <w:rsid w:val="000A6A82"/>
    <w:rsid w:val="000B33F6"/>
    <w:rsid w:val="000C05FC"/>
    <w:rsid w:val="000C340F"/>
    <w:rsid w:val="000D190D"/>
    <w:rsid w:val="000F34A3"/>
    <w:rsid w:val="00100589"/>
    <w:rsid w:val="00141B8D"/>
    <w:rsid w:val="0016091B"/>
    <w:rsid w:val="0019316B"/>
    <w:rsid w:val="001A70B5"/>
    <w:rsid w:val="001D1683"/>
    <w:rsid w:val="001D7C7F"/>
    <w:rsid w:val="001E4CFE"/>
    <w:rsid w:val="002213DA"/>
    <w:rsid w:val="002245FF"/>
    <w:rsid w:val="0023558E"/>
    <w:rsid w:val="002359DD"/>
    <w:rsid w:val="002472C2"/>
    <w:rsid w:val="00267468"/>
    <w:rsid w:val="002803E1"/>
    <w:rsid w:val="00292D5A"/>
    <w:rsid w:val="002A47E5"/>
    <w:rsid w:val="002E5F70"/>
    <w:rsid w:val="002F3EDB"/>
    <w:rsid w:val="002F4684"/>
    <w:rsid w:val="00306F7E"/>
    <w:rsid w:val="003246F7"/>
    <w:rsid w:val="0034297A"/>
    <w:rsid w:val="003603CF"/>
    <w:rsid w:val="00364B1A"/>
    <w:rsid w:val="003672BA"/>
    <w:rsid w:val="00375381"/>
    <w:rsid w:val="003776BE"/>
    <w:rsid w:val="0039120F"/>
    <w:rsid w:val="003D04AB"/>
    <w:rsid w:val="003D0C7F"/>
    <w:rsid w:val="00405DFC"/>
    <w:rsid w:val="00406609"/>
    <w:rsid w:val="00415F5E"/>
    <w:rsid w:val="00423696"/>
    <w:rsid w:val="004322CB"/>
    <w:rsid w:val="0044122F"/>
    <w:rsid w:val="00443BDC"/>
    <w:rsid w:val="004444A9"/>
    <w:rsid w:val="004710A4"/>
    <w:rsid w:val="004A27C7"/>
    <w:rsid w:val="004A32F0"/>
    <w:rsid w:val="004A6444"/>
    <w:rsid w:val="004F18D7"/>
    <w:rsid w:val="00503B23"/>
    <w:rsid w:val="00532C93"/>
    <w:rsid w:val="00552B26"/>
    <w:rsid w:val="00575883"/>
    <w:rsid w:val="005767FA"/>
    <w:rsid w:val="00582AE5"/>
    <w:rsid w:val="005B13BA"/>
    <w:rsid w:val="005C1EC8"/>
    <w:rsid w:val="005C6EF1"/>
    <w:rsid w:val="005E3F2E"/>
    <w:rsid w:val="005F2E35"/>
    <w:rsid w:val="00605D7A"/>
    <w:rsid w:val="006356B4"/>
    <w:rsid w:val="00645FFD"/>
    <w:rsid w:val="006566BA"/>
    <w:rsid w:val="00680054"/>
    <w:rsid w:val="006975CD"/>
    <w:rsid w:val="006A6804"/>
    <w:rsid w:val="00730E1C"/>
    <w:rsid w:val="00740DCE"/>
    <w:rsid w:val="007832DB"/>
    <w:rsid w:val="007E635D"/>
    <w:rsid w:val="007F617D"/>
    <w:rsid w:val="008126BD"/>
    <w:rsid w:val="0081710B"/>
    <w:rsid w:val="00845433"/>
    <w:rsid w:val="0085130A"/>
    <w:rsid w:val="00857973"/>
    <w:rsid w:val="00866845"/>
    <w:rsid w:val="008C06F5"/>
    <w:rsid w:val="008C3B00"/>
    <w:rsid w:val="009062F4"/>
    <w:rsid w:val="009117B0"/>
    <w:rsid w:val="00964F71"/>
    <w:rsid w:val="00993723"/>
    <w:rsid w:val="009C25D5"/>
    <w:rsid w:val="009F4AC6"/>
    <w:rsid w:val="00A03A49"/>
    <w:rsid w:val="00A456AF"/>
    <w:rsid w:val="00A61123"/>
    <w:rsid w:val="00A622AF"/>
    <w:rsid w:val="00A753C8"/>
    <w:rsid w:val="00A84D78"/>
    <w:rsid w:val="00AA790C"/>
    <w:rsid w:val="00AF2275"/>
    <w:rsid w:val="00AF70AF"/>
    <w:rsid w:val="00B03AE6"/>
    <w:rsid w:val="00B04D16"/>
    <w:rsid w:val="00B54615"/>
    <w:rsid w:val="00B63839"/>
    <w:rsid w:val="00BA464B"/>
    <w:rsid w:val="00BC7D8D"/>
    <w:rsid w:val="00C05BD2"/>
    <w:rsid w:val="00C24AFD"/>
    <w:rsid w:val="00CA4AA1"/>
    <w:rsid w:val="00CA6C5C"/>
    <w:rsid w:val="00CE774B"/>
    <w:rsid w:val="00CF18A5"/>
    <w:rsid w:val="00D13E0D"/>
    <w:rsid w:val="00D5792E"/>
    <w:rsid w:val="00D85A1C"/>
    <w:rsid w:val="00DA03EC"/>
    <w:rsid w:val="00DA1618"/>
    <w:rsid w:val="00DC0232"/>
    <w:rsid w:val="00DC7A8D"/>
    <w:rsid w:val="00DD154E"/>
    <w:rsid w:val="00DD6E83"/>
    <w:rsid w:val="00DF252D"/>
    <w:rsid w:val="00E07F24"/>
    <w:rsid w:val="00E27A5D"/>
    <w:rsid w:val="00E54DBB"/>
    <w:rsid w:val="00E6078A"/>
    <w:rsid w:val="00E7679F"/>
    <w:rsid w:val="00EA125D"/>
    <w:rsid w:val="00EB12A9"/>
    <w:rsid w:val="00F2238C"/>
    <w:rsid w:val="00F351C1"/>
    <w:rsid w:val="00F91EBD"/>
    <w:rsid w:val="00F967DC"/>
    <w:rsid w:val="00FA2372"/>
    <w:rsid w:val="00FA74C3"/>
    <w:rsid w:val="00FA7C8C"/>
    <w:rsid w:val="00FC2577"/>
    <w:rsid w:val="00FD0CCF"/>
    <w:rsid w:val="00FD4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D64DFE9-7F4A-4058-B06F-10729AE947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E635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1028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12916</TotalTime>
  <Pages>1</Pages>
  <Words>1594</Words>
  <Characters>9086</Characters>
  <Application>Microsoft Office Word</Application>
  <DocSecurity>0</DocSecurity>
  <Lines>75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asdu</dc:creator>
  <cp:keywords/>
  <dc:description/>
  <cp:lastModifiedBy>asdu</cp:lastModifiedBy>
  <cp:revision>56</cp:revision>
  <dcterms:created xsi:type="dcterms:W3CDTF">2023-05-04T02:35:00Z</dcterms:created>
  <dcterms:modified xsi:type="dcterms:W3CDTF">2024-12-11T08:35:00Z</dcterms:modified>
</cp:coreProperties>
</file>